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9AD" w:rsidRDefault="00BF2887" w:rsidP="00E959AD">
      <w:pPr>
        <w:spacing w:after="0"/>
        <w:ind w:firstLine="709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Чрезвычайные ситуации происходят ежедневно и от них никто из нас не застрахован. Они возникают, как правило, внезапно и требуют от человека незамедлительных активных действий.</w:t>
      </w:r>
    </w:p>
    <w:p w:rsidR="00E959AD" w:rsidRDefault="00BF2887" w:rsidP="00E959AD">
      <w:pPr>
        <w:spacing w:after="0"/>
        <w:ind w:firstLine="709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Поведение при возникновении загорания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 Следует как можно быстрее позвонить в дежурную службу МЧС по номеру </w:t>
      </w:r>
      <w:r w:rsidRPr="00D82652">
        <w:rPr>
          <w:rFonts w:ascii="Times New Roman" w:hAnsi="Times New Roman" w:cs="Times New Roman"/>
          <w:b/>
          <w:color w:val="252323"/>
          <w:sz w:val="28"/>
          <w:szCs w:val="28"/>
          <w:shd w:val="clear" w:color="auto" w:fill="FFFFFF"/>
        </w:rPr>
        <w:t>«101»</w:t>
      </w: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или </w:t>
      </w:r>
      <w:r w:rsidRPr="00D82652">
        <w:rPr>
          <w:rFonts w:ascii="Times New Roman" w:hAnsi="Times New Roman" w:cs="Times New Roman"/>
          <w:b/>
          <w:color w:val="252323"/>
          <w:sz w:val="28"/>
          <w:szCs w:val="28"/>
          <w:shd w:val="clear" w:color="auto" w:fill="FFFFFF"/>
        </w:rPr>
        <w:t>«112»</w:t>
      </w: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и сообщить о пожаре, а самому постараться быстро оценить ситуацию и действовать в зависимости от возраста, навыков и возможностей, не подвергая свою жизнь опасности.</w:t>
      </w:r>
    </w:p>
    <w:p w:rsidR="00E959AD" w:rsidRDefault="00BF2887" w:rsidP="00E959AD">
      <w:pPr>
        <w:spacing w:after="0"/>
        <w:ind w:firstLine="709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При загорании электроприбора необходимо быстро его обесточить (отключить от </w:t>
      </w:r>
      <w:proofErr w:type="spellStart"/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электророзетки</w:t>
      </w:r>
      <w:proofErr w:type="spellEnd"/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или полностью обесточить помещение).</w:t>
      </w:r>
    </w:p>
    <w:p w:rsidR="00E959AD" w:rsidRDefault="00BF2887" w:rsidP="00E959AD">
      <w:pPr>
        <w:spacing w:after="0"/>
        <w:ind w:firstLine="709"/>
        <w:jc w:val="both"/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</w:pP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Накройте электроприбор плотной, тяжелой тканью, чтобы прекратить доступ кислорода, можно попытаться затушить возгорание, обливая обесточенный электроприбор водой поверх ткани. При этом стоять нужно сбоку, а не спереди или сзади электроприбора, так как возможен взрыв, способный причинить травму. Если в первую минуту справиться с загоранием не удалось, и огонь вышел за пределы корпуса электроприбора, срочно покиньте помещение. Помните, что выделяющийся при горении электроприбора дым очень токсичен – защищайте органы дыхания платком, рукавом одежды. Уходя из помещения, плотно закройте окна и дверь во избежание распространения пожара. Сообщите о пожаре по телефону</w:t>
      </w:r>
      <w:r w:rsidR="00E959AD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  <w:r w:rsidRPr="00BF2887">
        <w:rPr>
          <w:rStyle w:val="a3"/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«101» или «112»</w:t>
      </w:r>
      <w:r w:rsidR="00E959AD">
        <w:rPr>
          <w:rStyle w:val="a3"/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и оповестите соседей о случившемся.</w:t>
      </w:r>
    </w:p>
    <w:p w:rsidR="00DD0DEA" w:rsidRPr="00BF2887" w:rsidRDefault="00BF2887" w:rsidP="00E959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887">
        <w:rPr>
          <w:rStyle w:val="a3"/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Помните!</w:t>
      </w:r>
      <w:r w:rsidR="00E959AD">
        <w:rPr>
          <w:rStyle w:val="a3"/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 xml:space="preserve"> </w:t>
      </w:r>
      <w:r w:rsidRPr="00BF2887">
        <w:rPr>
          <w:rFonts w:ascii="Times New Roman" w:hAnsi="Times New Roman" w:cs="Times New Roman"/>
          <w:color w:val="252323"/>
          <w:sz w:val="28"/>
          <w:szCs w:val="28"/>
          <w:shd w:val="clear" w:color="auto" w:fill="FFFFFF"/>
        </w:rPr>
        <w:t>«Режим ожидания» у телевизора, музыкального центра, компьютера и другой техники – это пожароопасный режим электроприбора, поэтому не забывайте полностью выключать электроприборы, а также не оставляйте без присмотра включенными зарядные устройства мобильных телефонов.</w:t>
      </w:r>
      <w:bookmarkStart w:id="0" w:name="_GoBack"/>
      <w:bookmarkEnd w:id="0"/>
    </w:p>
    <w:sectPr w:rsidR="00DD0DEA" w:rsidRPr="00BF2887" w:rsidSect="00E959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87"/>
    <w:rsid w:val="00BF2887"/>
    <w:rsid w:val="00D82652"/>
    <w:rsid w:val="00DD0DEA"/>
    <w:rsid w:val="00E9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BEE70"/>
  <w15:chartTrackingRefBased/>
  <w15:docId w15:val="{8FAF0873-9562-42C6-BFF0-4AEB1247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8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2020-02-24T11:55:00Z</dcterms:created>
  <dcterms:modified xsi:type="dcterms:W3CDTF">2020-04-08T13:14:00Z</dcterms:modified>
</cp:coreProperties>
</file>