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49" w:rsidRPr="00542517" w:rsidRDefault="00EE20FE" w:rsidP="00C26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1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F5A4FAA" wp14:editId="66AEED0B">
            <wp:simplePos x="0" y="0"/>
            <wp:positionH relativeFrom="column">
              <wp:posOffset>-299085</wp:posOffset>
            </wp:positionH>
            <wp:positionV relativeFrom="paragraph">
              <wp:posOffset>3810</wp:posOffset>
            </wp:positionV>
            <wp:extent cx="2381250" cy="1906905"/>
            <wp:effectExtent l="0" t="0" r="0" b="0"/>
            <wp:wrapTight wrapText="bothSides">
              <wp:wrapPolygon edited="0">
                <wp:start x="0" y="0"/>
                <wp:lineTo x="0" y="21363"/>
                <wp:lineTo x="21427" y="21363"/>
                <wp:lineTo x="21427" y="0"/>
                <wp:lineTo x="0" y="0"/>
              </wp:wrapPolygon>
            </wp:wrapTight>
            <wp:docPr id="1" name="Рисунок 1" descr="https://www.hibiny.com/images/news/2020/212302/caccf886b60aedebf4ca29b91d123c7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biny.com/images/news/2020/212302/caccf886b60aedebf4ca29b91d123c7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949" w:rsidRPr="00542517">
        <w:rPr>
          <w:rFonts w:ascii="Times New Roman" w:hAnsi="Times New Roman" w:cs="Times New Roman"/>
          <w:b/>
          <w:sz w:val="28"/>
          <w:szCs w:val="28"/>
        </w:rPr>
        <w:t>Рекомендации педагогам</w:t>
      </w:r>
    </w:p>
    <w:p w:rsidR="00542517" w:rsidRPr="00542517" w:rsidRDefault="00542517" w:rsidP="00C26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1. Создать у учащихся адекватное представление о выбранной профессии, осознание общественной значимости профессии и формирование положительного отношения к ней.</w:t>
      </w:r>
    </w:p>
    <w:p w:rsidR="00E20949" w:rsidRPr="00542517" w:rsidRDefault="00E20949" w:rsidP="0054251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2. На первых занятиях ознакомить учащихся с системой обучения в колледже и требованиям к уровню знаний, специфике обучения, её отличиях от школьной, довести до каждого учащегося понятие дисциплины.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 xml:space="preserve">3. Убедить учащихся «найти свое место под солнцем», завоевать авторитет и уважение </w:t>
      </w:r>
      <w:proofErr w:type="spellStart"/>
      <w:r w:rsidRPr="00542517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542517">
        <w:rPr>
          <w:rFonts w:ascii="Times New Roman" w:hAnsi="Times New Roman" w:cs="Times New Roman"/>
          <w:sz w:val="28"/>
          <w:szCs w:val="28"/>
        </w:rPr>
        <w:t>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4. Изучив учащегося по документам, найти ответственное занятие для каждого учащегося, где раскроются его способности и которое он будет выполнять с удовольствием.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5. Для успешной адаптации постарайтесь обеспечить возможность учащимся занять достойное место в коллективе (через поручения, поощрение малейших успехов, поиск и развитие способностей). Проявляйте и подтверждайте свое доверие к учащимся, доверив ответственное поручение или выступление от лица коллектива.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6. Выявить учащихся, нуждающихся в психологической помощи, довести до сведения педагога</w:t>
      </w:r>
      <w:r w:rsidR="005576C0">
        <w:rPr>
          <w:rFonts w:ascii="Times New Roman" w:hAnsi="Times New Roman" w:cs="Times New Roman"/>
          <w:sz w:val="28"/>
          <w:szCs w:val="28"/>
        </w:rPr>
        <w:t>-</w:t>
      </w:r>
      <w:r w:rsidRPr="00542517">
        <w:rPr>
          <w:rFonts w:ascii="Times New Roman" w:hAnsi="Times New Roman" w:cs="Times New Roman"/>
          <w:sz w:val="28"/>
          <w:szCs w:val="28"/>
        </w:rPr>
        <w:t>психолога, совместно с педагогом</w:t>
      </w:r>
      <w:r w:rsidR="005576C0">
        <w:rPr>
          <w:rFonts w:ascii="Times New Roman" w:hAnsi="Times New Roman" w:cs="Times New Roman"/>
          <w:sz w:val="28"/>
          <w:szCs w:val="28"/>
        </w:rPr>
        <w:t>-</w:t>
      </w:r>
      <w:r w:rsidRPr="00542517">
        <w:rPr>
          <w:rFonts w:ascii="Times New Roman" w:hAnsi="Times New Roman" w:cs="Times New Roman"/>
          <w:sz w:val="28"/>
          <w:szCs w:val="28"/>
        </w:rPr>
        <w:t>психологом составить план проведения консультаций.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7. Вовлекать учащихся в общественную жизнь колледжа, в работу по самоуправлению.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8. Проводить совместные мероприятия в группе во внеурочное время, нацеленные на сплочение группы, создание комфортной психологической среды в коллективе.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9. Облегчить процесс адаптации учащихся к новым социальным условиям.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10. Уделять внимание беседам о нравственности, самовоспитании, организации режима дня, профилактике заболеваний.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11. Осуществлять индивидуальный подход к учащимся, учитывая психологические и возрастные особенности</w:t>
      </w:r>
      <w:r w:rsidR="005576C0">
        <w:rPr>
          <w:rFonts w:ascii="Times New Roman" w:hAnsi="Times New Roman" w:cs="Times New Roman"/>
          <w:sz w:val="28"/>
          <w:szCs w:val="28"/>
        </w:rPr>
        <w:t>.</w:t>
      </w:r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12. Не сравнивать между собой учащихся, хвалить их за успехи и достижения.</w:t>
      </w:r>
      <w:bookmarkStart w:id="0" w:name="_GoBack"/>
      <w:bookmarkEnd w:id="0"/>
    </w:p>
    <w:p w:rsidR="00E20949" w:rsidRPr="00542517" w:rsidRDefault="00E20949" w:rsidP="0054251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17">
        <w:rPr>
          <w:rFonts w:ascii="Times New Roman" w:hAnsi="Times New Roman" w:cs="Times New Roman"/>
          <w:sz w:val="28"/>
          <w:szCs w:val="28"/>
        </w:rPr>
        <w:t>13. Анализ поведения учащихся не должен носить оценочный характер, нужно находить положительные или отрицательные моменты поступков и предлагать а</w:t>
      </w:r>
      <w:r w:rsidR="00C26158" w:rsidRPr="00542517">
        <w:rPr>
          <w:rFonts w:ascii="Times New Roman" w:hAnsi="Times New Roman" w:cs="Times New Roman"/>
          <w:sz w:val="28"/>
          <w:szCs w:val="28"/>
        </w:rPr>
        <w:t>льтернативные способы поведения.</w:t>
      </w:r>
    </w:p>
    <w:sectPr w:rsidR="00E20949" w:rsidRPr="0054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D54D1"/>
    <w:multiLevelType w:val="hybridMultilevel"/>
    <w:tmpl w:val="1B9A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28"/>
    <w:rsid w:val="002A662B"/>
    <w:rsid w:val="003D41D9"/>
    <w:rsid w:val="00542517"/>
    <w:rsid w:val="005576C0"/>
    <w:rsid w:val="00C26158"/>
    <w:rsid w:val="00CA5D28"/>
    <w:rsid w:val="00E20949"/>
    <w:rsid w:val="00E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DF25"/>
  <w15:docId w15:val="{C583ACE5-FC25-4937-ABE6-1C652326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2020-09-03T07:19:00Z</dcterms:created>
  <dcterms:modified xsi:type="dcterms:W3CDTF">2020-09-03T14:47:00Z</dcterms:modified>
</cp:coreProperties>
</file>